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  <w:bCs/>
          <w:sz w:val="14"/>
          <w:szCs w:val="14"/>
        </w:rPr>
      </w:pPr>
      <w:r>
        <w:rPr>
          <w:rFonts w:cs="Times New Roman" w:ascii="Times New Roman" w:hAnsi="Times New Roman"/>
          <w:b/>
          <w:bCs/>
          <w:sz w:val="14"/>
          <w:szCs w:val="14"/>
        </w:rPr>
        <w:t>(Załącznik nr 1)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  <w:bCs/>
          <w:sz w:val="14"/>
          <w:szCs w:val="14"/>
        </w:rPr>
      </w:pPr>
      <w:r>
        <w:rPr>
          <w:rFonts w:cs="Times New Roman" w:ascii="Times New Roman" w:hAnsi="Times New Roman"/>
          <w:b/>
          <w:bCs/>
          <w:sz w:val="14"/>
          <w:szCs w:val="14"/>
        </w:rPr>
        <w:t xml:space="preserve">REGULAMINU STOŁÓWKI SZKOLNEJ </w:t>
        <w:br/>
        <w:t>SP 34 w Białymstoku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  <w:bCs/>
          <w:sz w:val="14"/>
          <w:szCs w:val="14"/>
        </w:rPr>
      </w:pPr>
      <w:r>
        <w:rPr>
          <w:rFonts w:cs="Times New Roman" w:ascii="Times New Roman" w:hAnsi="Times New Roman"/>
          <w:b/>
          <w:bCs/>
          <w:sz w:val="14"/>
          <w:szCs w:val="14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KARTA ZGŁOSZENIA DZIECKA NA OBIADY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Proszę o przyjęcie dziecka (imię i nazwisko)................................................................................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ucznia klasy ....................... na obiady do stołówki szkolnej od dnia …………………………... 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Nr telefonu i adres e-mail rodzica/opiekuna prawnego…………………………………………..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iCs/>
        </w:rPr>
      </w:pPr>
      <w:r>
        <w:rPr>
          <w:rFonts w:cs="Times New Roman" w:ascii="Times New Roman" w:hAnsi="Times New Roman"/>
          <w:b/>
          <w:iCs/>
        </w:rPr>
        <w:t>Oświadczam że: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  <w:bCs/>
          <w:iCs/>
        </w:rPr>
      </w:pPr>
      <w:r>
        <w:rPr>
          <w:rFonts w:cs="Times New Roman" w:ascii="Times New Roman" w:hAnsi="Times New Roman"/>
          <w:bCs/>
          <w:iCs/>
        </w:rPr>
        <w:t>Zapoznałam/em się z zasadami odpłatności za obiady w stołówce szkolnej w roku szkolnym                                      ……………………. i akceptuję je.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cs="Times New Roman"/>
          <w:bCs/>
          <w:iCs/>
        </w:rPr>
      </w:pPr>
      <w:r>
        <w:rPr>
          <w:rFonts w:cs="Times New Roman" w:ascii="Times New Roman" w:hAnsi="Times New Roman"/>
          <w:bCs/>
          <w:iCs/>
        </w:rPr>
        <w:t>Zobowiązuję się do regularnego uiszczania opłat z tytułu kosztów żywienia dziecka zgodnie</w:t>
        <w:br/>
        <w:t>z ustaloną stawką i w ustalonym terminie.</w:t>
      </w:r>
    </w:p>
    <w:p>
      <w:pPr>
        <w:pStyle w:val="Normal"/>
        <w:spacing w:lineRule="auto" w:line="24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right="551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Białystok, dnia ……………….                                            podpis  rodzica ………….…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OŚWIADCZENIE ODBIORU KARTY MAGNETYCZNEJ 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(uzupełnia pracownik szkoły)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Numer karty magnetycznej……………………………………………………………………….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Imię i nazwisko ucznia…………………………………………………………………………….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Data odbioru karty…………………………………………………………………………………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Podpis osoby odbierającej kartę……………………………………………………………………</w:t>
      </w:r>
    </w:p>
    <w:p>
      <w:pPr>
        <w:pStyle w:val="Normal"/>
        <w:spacing w:lineRule="auto" w:line="240"/>
        <w:ind w:right="551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  <w:color w:val="FFFFFF"/>
          <w:vertAlign w:val="superscript"/>
        </w:rPr>
      </w:pPr>
      <w:r>
        <w:rPr>
          <w:rFonts w:cs="Times New Roman" w:ascii="Times New Roman" w:hAnsi="Times New Roman"/>
          <w:b/>
          <w:color w:val="FFFFFF"/>
        </w:rPr>
        <w:t xml:space="preserve">                       </w:t>
      </w:r>
      <w:r>
        <mc:AlternateContent>
          <mc:Choice Requires="wps">
            <w:drawing>
              <wp:anchor behindDoc="1" distT="49530" distB="49530" distL="50165" distR="49530" simplePos="0" locked="0" layoutInCell="0" allowOverlap="1" relativeHeight="2" wp14:anchorId="5E084869">
                <wp:simplePos x="0" y="0"/>
                <wp:positionH relativeFrom="column">
                  <wp:posOffset>-338455</wp:posOffset>
                </wp:positionH>
                <wp:positionV relativeFrom="paragraph">
                  <wp:posOffset>81915</wp:posOffset>
                </wp:positionV>
                <wp:extent cx="243205" cy="241935"/>
                <wp:effectExtent l="50165" t="49530" r="49530" b="49530"/>
                <wp:wrapNone/>
                <wp:docPr id="1" name="Obraz 2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 rot="2420400">
                          <a:off x="0" y="0"/>
                          <a:ext cx="243360" cy="241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Obraz 2" stroked="f" o:allowincell="f" style="position:absolute;margin-left:-26.75pt;margin-top:6.4pt;width:19.1pt;height:19pt;mso-wrap-style:none;v-text-anchor:middle;rotation:40" wp14:anchorId="5E084869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b/>
          <w:color w:val="FFFFFF"/>
        </w:rPr>
        <w:t xml:space="preserve">                                                                                     </w:t>
      </w:r>
      <w:r>
        <w:rPr>
          <w:rFonts w:cs="Times New Roman" w:ascii="Times New Roman" w:hAnsi="Times New Roman"/>
          <w:b/>
          <w:color w:val="FFFFFF"/>
          <w:vertAlign w:val="superscript"/>
        </w:rPr>
        <w:t>data i podpis</w:t>
      </w:r>
    </w:p>
    <w:p>
      <w:pPr>
        <w:pStyle w:val="Normal"/>
        <w:keepNext w:val="true"/>
        <w:keepLines/>
        <w:spacing w:lineRule="auto" w:line="240" w:beforeAutospacing="1" w:afterAutospacing="1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  <w:t xml:space="preserve">ZASADY ODPŁATNOŚCI ZA OBIADY  W STOŁÓWCE SZKOLNEJ </w:t>
        <w:br/>
        <w:t xml:space="preserve">przy Szkole Podstawowej nr 34 im. Józefa Z. Bema </w:t>
      </w:r>
    </w:p>
    <w:p>
      <w:pPr>
        <w:pStyle w:val="Normal"/>
        <w:keepNext w:val="true"/>
        <w:keepLines/>
        <w:numPr>
          <w:ilvl w:val="0"/>
          <w:numId w:val="1"/>
        </w:numPr>
        <w:spacing w:lineRule="auto" w:line="240" w:beforeAutospacing="1" w:after="0"/>
        <w:ind w:left="142" w:hanging="284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Miesięczną odpłatność za obiady należy wpłacać w terminie do ostatniego dnia każdego miesiąca  na konto szkoły </w:t>
      </w:r>
      <w:r>
        <w:rPr>
          <w:rFonts w:cs="Times New Roman" w:ascii="Times New Roman" w:hAnsi="Times New Roman"/>
          <w:b/>
          <w:sz w:val="20"/>
          <w:szCs w:val="20"/>
        </w:rPr>
        <w:t>nr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</w:rPr>
        <w:t>51 1240 2890 1111 0010 3577 5330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</w:rPr>
        <w:t>wpisując w tytule przelewu: imię, nazwisko, klasę dziecka, obiady np. IX</w:t>
      </w:r>
    </w:p>
    <w:p>
      <w:pPr>
        <w:pStyle w:val="Normal"/>
        <w:keepNext w:val="true"/>
        <w:keepLines/>
        <w:numPr>
          <w:ilvl w:val="0"/>
          <w:numId w:val="1"/>
        </w:numPr>
        <w:spacing w:lineRule="auto" w:line="240" w:before="0" w:after="0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Osoby niewpłacające w terminie za obiady lub niestosujące się do zasad określonych w Regulaminie stołówki szkolnej zostaną pozbawione możliwości stołowania się w szkolnej stołówce.</w:t>
      </w:r>
    </w:p>
    <w:p>
      <w:pPr>
        <w:pStyle w:val="Normal"/>
        <w:keepNext w:val="true"/>
        <w:keepLines/>
        <w:numPr>
          <w:ilvl w:val="0"/>
          <w:numId w:val="1"/>
        </w:numPr>
        <w:spacing w:lineRule="auto" w:line="240" w:before="0" w:after="0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Odpisów za niewykorzystane posiłki w danym miesiącu dokonuje się w następnym miesiącu rozliczeniowym, jeśli zostały spełnione poniższe warunki.</w:t>
      </w:r>
    </w:p>
    <w:p>
      <w:pPr>
        <w:pStyle w:val="Normal"/>
        <w:keepNext w:val="true"/>
        <w:keepLines/>
        <w:numPr>
          <w:ilvl w:val="0"/>
          <w:numId w:val="1"/>
        </w:numPr>
        <w:spacing w:lineRule="auto" w:line="240" w:before="0" w:after="0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W przypadku planowej nieobecności dziecka w szkole należy zgłosić ten fakt wcześniej przez PANEL RODZICA </w:t>
      </w:r>
      <w:hyperlink r:id="rId4">
        <w:r>
          <w:rPr>
            <w:rStyle w:val="Czeinternetowe"/>
            <w:rFonts w:cs="Times New Roman" w:ascii="Times New Roman" w:hAnsi="Times New Roman"/>
            <w:sz w:val="20"/>
            <w:szCs w:val="20"/>
            <w:u w:val="single"/>
          </w:rPr>
          <w:t>https://bialystoksp34.loca.pl/</w:t>
        </w:r>
      </w:hyperlink>
      <w:r>
        <w:rPr>
          <w:rFonts w:cs="Times New Roman" w:ascii="Times New Roman" w:hAnsi="Times New Roman"/>
          <w:sz w:val="20"/>
          <w:szCs w:val="20"/>
          <w:u w:val="single"/>
        </w:rPr>
        <w:t>,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wycieczki zgłaszają wychowawcy klas przynajmniej tydzień wcześniej.</w:t>
      </w:r>
    </w:p>
    <w:p>
      <w:pPr>
        <w:pStyle w:val="Normal"/>
        <w:keepNext w:val="true"/>
        <w:keepLines/>
        <w:numPr>
          <w:ilvl w:val="0"/>
          <w:numId w:val="1"/>
        </w:numPr>
        <w:spacing w:lineRule="auto" w:line="240" w:before="0" w:after="0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 przypadku nieplanowanej nieobecności ucznia w szkole należy zgłosić ten fakt przez PANEL RODZICA LOCA najpóźniej do godziny 12:00 dnia poprzedzającego nieobecność.</w:t>
      </w:r>
    </w:p>
    <w:p>
      <w:pPr>
        <w:pStyle w:val="Normal"/>
        <w:keepNext w:val="true"/>
        <w:keepLines/>
        <w:numPr>
          <w:ilvl w:val="0"/>
          <w:numId w:val="1"/>
        </w:numPr>
        <w:spacing w:lineRule="auto" w:line="240" w:before="0" w:after="0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Osoby rezygnujące ze stołowania się powinny zgłosić ten fakt pisemnie do końca miesiąca poprzedzającego niekorzystanie z obiadów.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Rodzic jest zobowiązany posiadać zbliżeniową kartę obiadową</w:t>
      </w:r>
      <w:r>
        <w:rPr>
          <w:rFonts w:cs="Times New Roman" w:ascii="Times New Roman" w:hAnsi="Times New Roman"/>
          <w:b/>
          <w:bCs/>
          <w:sz w:val="20"/>
          <w:szCs w:val="20"/>
        </w:rPr>
        <w:t xml:space="preserve">. 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Karta jest ważna przez wszystkie lata szkolne. W przypadku rezygnacji z obiadu karta jest nieaktywna. W przypadku braku karty obiad nie zostanie wydany w danym momencie, wydanie nastąpi po godz 13.30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lineRule="auto" w:line="240"/>
        <w:rPr>
          <w:rFonts w:ascii="Times New Roman" w:hAnsi="Times New Roman" w:cs="Times New Roman"/>
          <w:b/>
          <w:b/>
          <w:color w:val="FFFFFF"/>
          <w:vertAlign w:val="superscript"/>
        </w:rPr>
      </w:pPr>
      <w:r>
        <w:rPr/>
        <w:t>KONTAKT tel: 85/742 41 31 w.22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Default"/>
        <w:jc w:val="center"/>
        <w:rPr>
          <w:b/>
          <w:b/>
          <w:bCs/>
          <w:color w:val="auto"/>
          <w:sz w:val="20"/>
          <w:szCs w:val="18"/>
        </w:rPr>
      </w:pPr>
      <w:r>
        <w:rPr>
          <w:b/>
          <w:bCs/>
          <w:color w:val="auto"/>
          <w:sz w:val="20"/>
          <w:szCs w:val="18"/>
        </w:rPr>
        <w:t>Obowiązek informacyjny dotyczący przetwarzania danych osobowych</w:t>
      </w:r>
    </w:p>
    <w:p>
      <w:pPr>
        <w:pStyle w:val="Default"/>
        <w:jc w:val="center"/>
        <w:rPr>
          <w:b/>
          <w:b/>
          <w:bCs/>
          <w:color w:val="auto"/>
          <w:sz w:val="20"/>
          <w:szCs w:val="18"/>
        </w:rPr>
      </w:pPr>
      <w:r>
        <w:rPr>
          <w:b/>
          <w:bCs/>
          <w:color w:val="auto"/>
          <w:sz w:val="20"/>
          <w:szCs w:val="18"/>
        </w:rPr>
      </w:r>
    </w:p>
    <w:p>
      <w:pPr>
        <w:pStyle w:val="Default"/>
        <w:ind w:firstLine="708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Stosując się do Rozporządzenia Parlamentu Europejskiego i Rady (UE) 2016/679 z 27 kwietnia 2016 roku </w:t>
      </w:r>
      <w:r>
        <w:rPr>
          <w:i/>
          <w:color w:val="auto"/>
          <w:sz w:val="18"/>
          <w:szCs w:val="18"/>
        </w:rPr>
        <w:t>w sprawie ochrony osób fizycznych w związku z przetwarzaniem danych osobowych i w sprawie swobodnego przepływu takich danych oraz uchylenia dyrektywy 95/46/WE</w:t>
      </w:r>
      <w:r>
        <w:rPr>
          <w:color w:val="auto"/>
          <w:sz w:val="18"/>
          <w:szCs w:val="18"/>
        </w:rPr>
        <w:t xml:space="preserve"> (ogólne rozporządzenie o ochronie danych osobowych, dalej RODO), informujemy Panią/Pana, iż:</w:t>
      </w:r>
    </w:p>
    <w:p>
      <w:pPr>
        <w:pStyle w:val="Default"/>
        <w:numPr>
          <w:ilvl w:val="0"/>
          <w:numId w:val="3"/>
        </w:numPr>
        <w:ind w:left="0" w:hanging="284"/>
        <w:jc w:val="both"/>
        <w:rPr>
          <w:b/>
          <w:b/>
          <w:bCs/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Administratorem podanych danych osobowych jest </w:t>
      </w:r>
      <w:r>
        <w:rPr>
          <w:bCs/>
          <w:color w:val="auto"/>
          <w:sz w:val="18"/>
          <w:szCs w:val="18"/>
        </w:rPr>
        <w:t>Szkoła Podstawowa Nr 34 im. gen. J. Z. Bema w Białymstoku, ul. Pogodna 12, 15-354 Białystok.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ind w:left="0" w:right="-1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Administrator wyznaczył inspektora ochrony danych, z którym można się skontaktować pocztą elektroniczną, a także pisemnie na adres siedziby Administratora. Kontakt z inspektorem ochrony danych: iod.szkoly@um.bialystok.pl.</w:t>
      </w:r>
    </w:p>
    <w:p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Pani/Pana dane osobowa oraz dane osobowe dziecka przetwarzane będą w celu: 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Korzystania przez dziecko z obiadów w szkole, dokonywania rozliczeń i organizacji pracy stołówki szkolnej, ewentualnie </w:t>
        <w:br/>
      </w:r>
      <w:bookmarkStart w:id="0" w:name="_GoBack1"/>
      <w:bookmarkEnd w:id="0"/>
      <w:r>
        <w:rPr>
          <w:color w:val="auto"/>
          <w:sz w:val="18"/>
          <w:szCs w:val="18"/>
        </w:rPr>
        <w:t xml:space="preserve">w celu dochodzenia roszczeń na podstawie art. 6 ust. 1 lit. e RODO w zw. z art. 106 ustawy z dnia 14 grudnia 2016 r. </w:t>
      </w:r>
      <w:r>
        <w:rPr>
          <w:i/>
          <w:color w:val="auto"/>
          <w:sz w:val="18"/>
          <w:szCs w:val="18"/>
        </w:rPr>
        <w:t>Prawo oświatowe</w:t>
      </w:r>
      <w:r>
        <w:rPr>
          <w:color w:val="auto"/>
          <w:sz w:val="18"/>
          <w:szCs w:val="18"/>
        </w:rPr>
        <w:t>.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Wypełniania obowiązków prawnych ciążących na Administratorze (art. 6 ust. 1 lit. c RODO) związanych z rachunkowością.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0" w:hanging="284"/>
        <w:contextualSpacing/>
        <w:jc w:val="both"/>
        <w:rPr>
          <w:rFonts w:ascii="Times New Roman" w:hAnsi="Times New Roman" w:eastAsia="Times New Roman"/>
          <w:sz w:val="18"/>
          <w:szCs w:val="18"/>
          <w:lang w:eastAsia="pl-PL"/>
        </w:rPr>
      </w:pPr>
      <w:r>
        <w:rPr>
          <w:rFonts w:eastAsia="Times New Roman" w:ascii="Times New Roman" w:hAnsi="Times New Roman"/>
          <w:sz w:val="18"/>
          <w:szCs w:val="18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Podane dane osobowe nie będą przekazywane do państw trzecich lub organizacji międzynarodowych.</w:t>
      </w:r>
    </w:p>
    <w:p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Pani/Pana dane osobowe oraz dane osobowe dziecka będą przechowywane przez okres przewidziany przepisami prawa: 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na potrzeby rachunkowości oraz zobowiązań podatkowych - na gruncie obecnych przepisów jest to okres 5 lat liczonych od końca roku kalendarzowego, w którym powstał obowiązek podatkowy;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jeżeli dane osobowe będą przetwarzane w celu dochodzenia roszczeń (w tym w postępowaniach windykacyjnych) będziemy je mogli przetwarzać do czasu przedawnienia tych roszczeń. </w:t>
      </w:r>
    </w:p>
    <w:p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Posiada Pani/Pan prawo do: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dostępu do danych osobowych Pani/Pana dotyczących, w tym prawo do uzyskania kopii danych, na podstawie art. 15 RODO;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prawo do żądania sprostowania (poprawienia) danych osobowych- na podstawie art. 16 RODO;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usunięcia danych – przysługuje w ramach przesłanek i na warunkach określonych w art. 17 RODO;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ograniczenia przetwarzania – przysługuje w ramach przesłanek i na warunkach określonych w art. 18 RODO,</w:t>
      </w:r>
    </w:p>
    <w:p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wniesienia sprzeciwu wobec przetwarzania – przysługuje w ramach przesłanek i na warunkach określonych w art. 21 RODO.</w:t>
      </w:r>
    </w:p>
    <w:p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eastAsia="Times New Roman"/>
          <w:sz w:val="18"/>
          <w:szCs w:val="18"/>
        </w:rPr>
        <w:t>Kontakt do Prezesa Urzędu Ochrony Danych Osobowych: ul. Stawki 2, 00-193 Warszawa, bądź drogą elektroniczną poprzez stronę www.uodo.gov.pl.</w:t>
      </w:r>
    </w:p>
    <w:p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Podanie przez Panią/Pana danych osobowych jest dobrowolne, jednak konieczne w celu korzystania przez dziecko z obiadów </w:t>
        <w:br/>
        <w:t xml:space="preserve">w stołówce szkolnej. Brak podania danych uniemożliwi korzystanie z obiadów. </w:t>
      </w:r>
    </w:p>
    <w:p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Pani/Pana dane osobowe oraz dane dziecka nie podlegają zautomatyzowanemu podejmowaniu decyzji, w tym profilowaniu. </w:t>
      </w:r>
    </w:p>
    <w:p>
      <w:pPr>
        <w:pStyle w:val="Normal"/>
        <w:spacing w:lineRule="auto" w:line="360" w:before="0" w:after="0"/>
        <w:jc w:val="center"/>
        <w:rPr>
          <w:rFonts w:ascii="Calibri Light" w:hAnsi="Calibri Light" w:cs="Calibri Light" w:asciiTheme="majorHAnsi" w:cstheme="majorHAnsi" w:hAnsiTheme="majorHAnsi"/>
          <w:sz w:val="21"/>
          <w:szCs w:val="21"/>
        </w:rPr>
      </w:pPr>
      <w:r>
        <w:rPr>
          <w:rFonts w:cs="Calibri Light" w:cstheme="majorHAnsi" w:ascii="Calibri Light" w:hAnsi="Calibri Light"/>
          <w:sz w:val="21"/>
          <w:szCs w:val="21"/>
        </w:rPr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left="142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keepNext w:val="true"/>
        <w:keepLines/>
        <w:spacing w:lineRule="auto" w:line="240" w:beforeAutospacing="1" w:afterAutospacing="1"/>
        <w:ind w:left="-142" w:hanging="0"/>
        <w:jc w:val="center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>
          <w:rFonts w:cs="Times New Roman" w:ascii="Times New Roman" w:hAnsi="Times New Roman"/>
          <w:color w:val="0000FF"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  <w:r>
        <w:rPr/>
      </w:r>
    </w:p>
    <w:sectPr>
      <w:type w:val="nextPage"/>
      <w:pgSz w:w="11906" w:h="16838"/>
      <w:pgMar w:left="1417" w:right="1133" w:gutter="0" w:header="0" w:top="993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6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3551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e35514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76c63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b2f3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7b2f3c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7b2f3c"/>
    <w:rPr>
      <w:b/>
      <w:bCs/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76c6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2f3c"/>
    <w:pPr>
      <w:suppressAutoHyphens w:val="false"/>
      <w:spacing w:before="0" w:after="160"/>
      <w:ind w:left="720" w:hanging="0"/>
      <w:contextualSpacing/>
    </w:pPr>
    <w:rPr/>
  </w:style>
  <w:style w:type="paragraph" w:styleId="Default" w:customStyle="1">
    <w:name w:val="Default"/>
    <w:qFormat/>
    <w:rsid w:val="007b2f3c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7b2f3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7b2f3c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https://bialystoksp34.loca.pl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LibreOffice/7.4.3.2$Windows_X86_64 LibreOffice_project/1048a8393ae2eeec98dff31b5c133c5f1d08b890</Application>
  <AppVersion>15.0000</AppVersion>
  <Pages>3</Pages>
  <Words>772</Words>
  <Characters>4991</Characters>
  <CharactersWithSpaces>5894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2021-12-29T09:58:00Z</dcterms:created>
  <dc:creator>Leszk Zajkowski</dc:creator>
  <dc:description/>
  <dc:language>pl-PL</dc:language>
  <cp:lastModifiedBy/>
  <cp:lastPrinted>2025-07-23T10:12:25Z</cp:lastPrinted>
  <dcterms:modified xsi:type="dcterms:W3CDTF">2025-07-23T10:13:03Z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